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900" w:lineRule="atLeast"/>
        <w:rPr>
          <w:rFonts w:hint="eastAsia" w:ascii="微软雅黑" w:hAnsi="微软雅黑" w:eastAsia="微软雅黑"/>
          <w:color w:val="000000"/>
          <w:sz w:val="19"/>
          <w:szCs w:val="19"/>
        </w:rPr>
      </w:pPr>
      <w:r>
        <w:rPr>
          <w:rFonts w:hint="eastAsia" w:ascii="微软雅黑" w:hAnsi="微软雅黑" w:eastAsia="微软雅黑"/>
          <w:b w:val="0"/>
          <w:bCs w:val="0"/>
          <w:color w:val="A5958C"/>
          <w:sz w:val="45"/>
          <w:szCs w:val="45"/>
          <w:lang w:val="en-US" w:eastAsia="zh-CN"/>
        </w:rPr>
        <w:t>成都</w:t>
      </w:r>
      <w:r>
        <w:rPr>
          <w:rFonts w:hint="eastAsia" w:ascii="微软雅黑" w:hAnsi="微软雅黑" w:eastAsia="微软雅黑"/>
          <w:b w:val="0"/>
          <w:bCs w:val="0"/>
          <w:color w:val="A5958C"/>
          <w:sz w:val="45"/>
          <w:szCs w:val="45"/>
        </w:rPr>
        <w:t>分所</w:t>
      </w:r>
    </w:p>
    <w:p>
      <w:pPr>
        <w:pStyle w:val="3"/>
        <w:spacing w:before="0" w:beforeAutospacing="0" w:after="0" w:afterAutospacing="0"/>
        <w:jc w:val="both"/>
        <w:rPr>
          <w:rFonts w:hint="eastAsia" w:ascii="微软雅黑" w:hAnsi="微软雅黑" w:eastAsia="微软雅黑" w:cs="微软雅黑"/>
          <w:color w:val="595757"/>
          <w:sz w:val="30"/>
          <w:szCs w:val="30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48350" cy="1760855"/>
            <wp:effectExtent l="0" t="0" r="6350" b="4445"/>
            <wp:docPr id="2" name="图片 2" descr="132272601379315355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32272601379315355_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color w:val="595757"/>
          <w:sz w:val="30"/>
          <w:szCs w:val="30"/>
        </w:rPr>
        <w:t xml:space="preserve">地址: </w:t>
      </w:r>
      <w:r>
        <w:rPr>
          <w:rFonts w:hint="eastAsia" w:ascii="微软雅黑" w:hAnsi="微软雅黑" w:eastAsia="微软雅黑" w:cs="微软雅黑"/>
          <w:i w:val="0"/>
          <w:caps w:val="0"/>
          <w:color w:val="595757"/>
          <w:spacing w:val="0"/>
          <w:sz w:val="30"/>
          <w:szCs w:val="30"/>
        </w:rPr>
        <w:t>成都市高新区天府二街99号天府金融大厦A座15楼 610094</w:t>
      </w:r>
    </w:p>
    <w:p>
      <w:pPr>
        <w:pStyle w:val="3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595757"/>
          <w:sz w:val="30"/>
          <w:szCs w:val="30"/>
        </w:rPr>
      </w:pPr>
      <w:r>
        <w:rPr>
          <w:rFonts w:hint="eastAsia" w:ascii="微软雅黑" w:hAnsi="微软雅黑" w:eastAsia="微软雅黑"/>
          <w:color w:val="595757"/>
          <w:sz w:val="30"/>
          <w:szCs w:val="30"/>
        </w:rPr>
        <w:t xml:space="preserve">邮箱: </w:t>
      </w:r>
      <w:r>
        <w:rPr>
          <w:rFonts w:ascii="微软雅黑" w:hAnsi="微软雅黑" w:eastAsia="微软雅黑" w:cs="微软雅黑"/>
          <w:i w:val="0"/>
          <w:caps w:val="0"/>
          <w:color w:val="595757"/>
          <w:spacing w:val="0"/>
          <w:sz w:val="30"/>
          <w:szCs w:val="30"/>
        </w:rPr>
        <w:t>chengdu@east-concord.com</w:t>
      </w:r>
    </w:p>
    <w:p>
      <w:pPr>
        <w:rPr>
          <w:sz w:val="30"/>
          <w:szCs w:val="30"/>
        </w:rPr>
      </w:pPr>
      <w:r>
        <w:rPr>
          <w:rFonts w:ascii="微软雅黑" w:hAnsi="微软雅黑" w:eastAsia="微软雅黑" w:cs="微软雅黑"/>
          <w:i w:val="0"/>
          <w:caps w:val="0"/>
          <w:color w:val="595757"/>
          <w:spacing w:val="0"/>
          <w:sz w:val="30"/>
          <w:szCs w:val="30"/>
        </w:rPr>
        <w:t xml:space="preserve">电话: </w:t>
      </w:r>
      <w:r>
        <w:rPr>
          <w:rFonts w:hint="eastAsia" w:ascii="微软雅黑" w:hAnsi="微软雅黑" w:eastAsia="微软雅黑" w:cs="微软雅黑"/>
          <w:i w:val="0"/>
          <w:caps w:val="0"/>
          <w:color w:val="595757"/>
          <w:spacing w:val="0"/>
          <w:sz w:val="30"/>
          <w:szCs w:val="30"/>
        </w:rPr>
        <w:t>+8628 6010 8998</w:t>
      </w:r>
      <w:r>
        <w:rPr>
          <w:rFonts w:ascii="微软雅黑" w:hAnsi="微软雅黑" w:eastAsia="微软雅黑" w:cs="微软雅黑"/>
          <w:i w:val="0"/>
          <w:caps w:val="0"/>
          <w:color w:val="595757"/>
          <w:spacing w:val="0"/>
          <w:sz w:val="30"/>
          <w:szCs w:val="30"/>
        </w:rPr>
        <w:t xml:space="preserve">    传真: </w:t>
      </w:r>
      <w:r>
        <w:rPr>
          <w:rFonts w:hint="eastAsia" w:ascii="微软雅黑" w:hAnsi="微软雅黑" w:eastAsia="微软雅黑" w:cs="微软雅黑"/>
          <w:i w:val="0"/>
          <w:caps w:val="0"/>
          <w:color w:val="595757"/>
          <w:spacing w:val="0"/>
          <w:sz w:val="30"/>
          <w:szCs w:val="30"/>
        </w:rPr>
        <w:t>+8628 6010 9008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595757"/>
          <w:spacing w:val="0"/>
          <w:sz w:val="30"/>
          <w:szCs w:val="30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F5615"/>
    <w:rsid w:val="16834BB6"/>
    <w:rsid w:val="5C8A6EA3"/>
    <w:rsid w:val="5DFF5615"/>
    <w:rsid w:val="7291156C"/>
    <w:rsid w:val="79CA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2020-03-10T06:14:00Z</dcterms:created>
  <dc:creator>Feather light</dc:creator>
  <cp:lastModifiedBy>27926</cp:lastModifiedBy>
  <dcterms:modified xsi:type="dcterms:W3CDTF">2020-05-19T06:22:14Z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