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5B4A" w14:textId="77777777" w:rsidR="003A0749" w:rsidRDefault="003A0749" w:rsidP="003A0749">
      <w:pPr>
        <w:pStyle w:val="3"/>
        <w:spacing w:before="0" w:beforeAutospacing="0" w:after="0" w:afterAutospacing="0" w:line="900" w:lineRule="atLeast"/>
        <w:rPr>
          <w:rFonts w:ascii="微软雅黑" w:eastAsia="微软雅黑" w:hAnsi="微软雅黑"/>
          <w:b w:val="0"/>
          <w:bCs w:val="0"/>
          <w:color w:val="A5958C"/>
          <w:sz w:val="45"/>
          <w:szCs w:val="45"/>
        </w:rPr>
      </w:pPr>
      <w:r>
        <w:rPr>
          <w:rFonts w:ascii="微软雅黑" w:eastAsia="微软雅黑" w:hAnsi="微软雅黑" w:hint="eastAsia"/>
          <w:b w:val="0"/>
          <w:bCs w:val="0"/>
          <w:color w:val="A5958C"/>
          <w:sz w:val="45"/>
          <w:szCs w:val="45"/>
        </w:rPr>
        <w:t>上海分所</w:t>
      </w:r>
    </w:p>
    <w:p w14:paraId="200BD743" w14:textId="77777777" w:rsidR="003A0749" w:rsidRDefault="003A0749" w:rsidP="003A0749">
      <w:pPr>
        <w:rPr>
          <w:rFonts w:ascii="微软雅黑" w:eastAsia="微软雅黑" w:hAnsi="微软雅黑"/>
          <w:color w:val="000000"/>
          <w:sz w:val="19"/>
          <w:szCs w:val="19"/>
        </w:rPr>
      </w:pPr>
      <w:r>
        <w:rPr>
          <w:rFonts w:ascii="微软雅黑" w:eastAsia="微软雅黑" w:hAnsi="微软雅黑"/>
          <w:noProof/>
          <w:color w:val="000000"/>
          <w:sz w:val="19"/>
          <w:szCs w:val="19"/>
        </w:rPr>
        <w:drawing>
          <wp:inline distT="0" distB="0" distL="0" distR="0" wp14:anchorId="6B05A9FB" wp14:editId="5356EC0E">
            <wp:extent cx="5846400" cy="1760400"/>
            <wp:effectExtent l="0" t="0" r="2540" b="0"/>
            <wp:docPr id="1" name="图片 1" descr="2018041305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041305.jp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00" cy="17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DF3B8" w14:textId="77777777" w:rsidR="003A0749" w:rsidRDefault="003A0749" w:rsidP="003A0749">
      <w:pPr>
        <w:pStyle w:val="a7"/>
        <w:spacing w:before="0" w:beforeAutospacing="0" w:after="0" w:afterAutospacing="0"/>
        <w:jc w:val="both"/>
        <w:rPr>
          <w:rFonts w:ascii="微软雅黑" w:eastAsia="微软雅黑" w:hAnsi="微软雅黑"/>
          <w:color w:val="595757"/>
          <w:sz w:val="30"/>
          <w:szCs w:val="30"/>
        </w:rPr>
      </w:pPr>
      <w:r>
        <w:rPr>
          <w:rFonts w:ascii="微软雅黑" w:eastAsia="微软雅黑" w:hAnsi="微软雅黑" w:hint="eastAsia"/>
          <w:color w:val="595757"/>
          <w:sz w:val="30"/>
          <w:szCs w:val="30"/>
        </w:rPr>
        <w:t>地址: 上海市虹口区东大名路501号上海白玉兰广场11层  200080</w:t>
      </w:r>
    </w:p>
    <w:p w14:paraId="268B8D2C" w14:textId="77777777" w:rsidR="003A0749" w:rsidRDefault="003A0749" w:rsidP="003A0749">
      <w:pPr>
        <w:pStyle w:val="a7"/>
        <w:spacing w:before="0" w:beforeAutospacing="0" w:after="0" w:afterAutospacing="0"/>
        <w:jc w:val="both"/>
        <w:rPr>
          <w:rFonts w:ascii="微软雅黑" w:eastAsia="微软雅黑" w:hAnsi="微软雅黑"/>
          <w:color w:val="595757"/>
          <w:sz w:val="30"/>
          <w:szCs w:val="30"/>
        </w:rPr>
      </w:pPr>
      <w:r>
        <w:rPr>
          <w:rFonts w:ascii="微软雅黑" w:eastAsia="微软雅黑" w:hAnsi="微软雅黑" w:hint="eastAsia"/>
          <w:color w:val="595757"/>
          <w:sz w:val="30"/>
          <w:szCs w:val="30"/>
        </w:rPr>
        <w:t>邮箱: shanghai@east-concord.com</w:t>
      </w:r>
    </w:p>
    <w:p w14:paraId="52B394B8" w14:textId="6703E663" w:rsidR="003A0749" w:rsidRDefault="003A0749" w:rsidP="003A0749">
      <w:pPr>
        <w:pStyle w:val="a7"/>
        <w:spacing w:before="0" w:beforeAutospacing="0" w:after="0" w:afterAutospacing="0"/>
        <w:jc w:val="both"/>
        <w:rPr>
          <w:rFonts w:ascii="微软雅黑" w:eastAsia="微软雅黑" w:hAnsi="微软雅黑"/>
          <w:color w:val="595757"/>
          <w:sz w:val="30"/>
          <w:szCs w:val="30"/>
        </w:rPr>
      </w:pPr>
      <w:r>
        <w:rPr>
          <w:rFonts w:ascii="微软雅黑" w:eastAsia="微软雅黑" w:hAnsi="微软雅黑" w:hint="eastAsia"/>
          <w:color w:val="595757"/>
          <w:sz w:val="30"/>
          <w:szCs w:val="30"/>
        </w:rPr>
        <w:t>电话: +86</w:t>
      </w:r>
      <w:r w:rsidR="000B67DC">
        <w:rPr>
          <w:rFonts w:ascii="微软雅黑" w:eastAsia="微软雅黑" w:hAnsi="微软雅黑"/>
          <w:color w:val="595757"/>
          <w:sz w:val="30"/>
          <w:szCs w:val="30"/>
        </w:rPr>
        <w:t xml:space="preserve"> </w:t>
      </w:r>
      <w:r>
        <w:rPr>
          <w:rFonts w:ascii="微软雅黑" w:eastAsia="微软雅黑" w:hAnsi="微软雅黑" w:hint="eastAsia"/>
          <w:color w:val="595757"/>
          <w:sz w:val="30"/>
          <w:szCs w:val="30"/>
        </w:rPr>
        <w:t>21 5191 7900    传真:  +86</w:t>
      </w:r>
      <w:r w:rsidR="000B67DC">
        <w:rPr>
          <w:rFonts w:ascii="微软雅黑" w:eastAsia="微软雅黑" w:hAnsi="微软雅黑"/>
          <w:color w:val="595757"/>
          <w:sz w:val="30"/>
          <w:szCs w:val="30"/>
        </w:rPr>
        <w:t xml:space="preserve"> </w:t>
      </w:r>
      <w:r>
        <w:rPr>
          <w:rFonts w:ascii="微软雅黑" w:eastAsia="微软雅黑" w:hAnsi="微软雅黑" w:hint="eastAsia"/>
          <w:color w:val="595757"/>
          <w:sz w:val="30"/>
          <w:szCs w:val="30"/>
        </w:rPr>
        <w:t>21 5191 7909</w:t>
      </w:r>
    </w:p>
    <w:p w14:paraId="4E5D43FA" w14:textId="77777777" w:rsidR="002D6ED4" w:rsidRPr="003A0749" w:rsidRDefault="004D54AB" w:rsidP="003A0749"/>
    <w:sectPr w:rsidR="002D6ED4" w:rsidRPr="003A0749" w:rsidSect="004B587E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1F7B" w14:textId="77777777" w:rsidR="004D54AB" w:rsidRDefault="004D54AB" w:rsidP="00051E8B">
      <w:r>
        <w:separator/>
      </w:r>
    </w:p>
  </w:endnote>
  <w:endnote w:type="continuationSeparator" w:id="0">
    <w:p w14:paraId="57CDA8C5" w14:textId="77777777" w:rsidR="004D54AB" w:rsidRDefault="004D54AB" w:rsidP="0005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DFA9" w14:textId="77777777" w:rsidR="004D54AB" w:rsidRDefault="004D54AB" w:rsidP="00051E8B">
      <w:r>
        <w:separator/>
      </w:r>
    </w:p>
  </w:footnote>
  <w:footnote w:type="continuationSeparator" w:id="0">
    <w:p w14:paraId="608DF4EB" w14:textId="77777777" w:rsidR="004D54AB" w:rsidRDefault="004D54AB" w:rsidP="00051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321"/>
    <w:rsid w:val="00051E8B"/>
    <w:rsid w:val="000B67DC"/>
    <w:rsid w:val="001D1756"/>
    <w:rsid w:val="00242DC9"/>
    <w:rsid w:val="00281CA8"/>
    <w:rsid w:val="002B59B1"/>
    <w:rsid w:val="003A0749"/>
    <w:rsid w:val="004B587E"/>
    <w:rsid w:val="004D54AB"/>
    <w:rsid w:val="008C4267"/>
    <w:rsid w:val="00B15C80"/>
    <w:rsid w:val="00D9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39C20"/>
  <w15:chartTrackingRefBased/>
  <w15:docId w15:val="{9BE7DF34-08C0-4B2D-B96F-E6BD4B98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51E8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1E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1E8B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051E8B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051E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9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0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49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6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2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92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8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6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4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9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贾 霄</cp:lastModifiedBy>
  <cp:revision>7</cp:revision>
  <dcterms:created xsi:type="dcterms:W3CDTF">2018-11-06T09:56:00Z</dcterms:created>
  <dcterms:modified xsi:type="dcterms:W3CDTF">2021-10-29T09:04:00Z</dcterms:modified>
</cp:coreProperties>
</file>