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1DBA" w14:textId="77777777" w:rsidR="00387C64" w:rsidRDefault="00387C64" w:rsidP="00387C64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b w:val="0"/>
          <w:bCs w:val="0"/>
          <w:color w:val="A5958C"/>
          <w:sz w:val="45"/>
          <w:szCs w:val="45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广州办公室(大湾区)</w:t>
      </w:r>
    </w:p>
    <w:p w14:paraId="230946EB" w14:textId="1DD2F1E4" w:rsidR="001D2FB2" w:rsidRDefault="00387C64" w:rsidP="001D2FB2">
      <w:pPr>
        <w:rPr>
          <w:rFonts w:ascii="微软雅黑" w:eastAsia="微软雅黑" w:hAnsi="微软雅黑"/>
          <w:color w:val="000000"/>
          <w:sz w:val="19"/>
          <w:szCs w:val="19"/>
        </w:rPr>
      </w:pPr>
      <w:r>
        <w:rPr>
          <w:rFonts w:ascii="微软雅黑" w:eastAsia="微软雅黑" w:hAnsi="微软雅黑"/>
          <w:noProof/>
          <w:color w:val="000000"/>
          <w:sz w:val="19"/>
          <w:szCs w:val="19"/>
        </w:rPr>
        <w:drawing>
          <wp:inline distT="0" distB="0" distL="0" distR="0" wp14:anchorId="40967AE4" wp14:editId="23BD4821">
            <wp:extent cx="6120765" cy="18427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2DE07" w14:textId="77777777" w:rsidR="00387C64" w:rsidRDefault="001D2FB2" w:rsidP="00387C64">
      <w:pPr>
        <w:pStyle w:val="a7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地址: </w:t>
      </w:r>
      <w:r w:rsidR="00387C64">
        <w:rPr>
          <w:rFonts w:ascii="微软雅黑" w:eastAsia="微软雅黑" w:hAnsi="微软雅黑" w:hint="eastAsia"/>
          <w:color w:val="595757"/>
          <w:sz w:val="30"/>
          <w:szCs w:val="30"/>
        </w:rPr>
        <w:t> 广州市天河区珠江新城冼村路5号凯华国际中心39层510623</w:t>
      </w:r>
    </w:p>
    <w:p w14:paraId="7CD358D8" w14:textId="77777777" w:rsidR="00387C64" w:rsidRDefault="001D2FB2" w:rsidP="00387C64">
      <w:pPr>
        <w:pStyle w:val="a7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邮箱:</w:t>
      </w:r>
      <w:r w:rsidR="00117233" w:rsidRPr="00117233">
        <w:t xml:space="preserve"> </w:t>
      </w:r>
      <w:r w:rsidR="00387C64">
        <w:rPr>
          <w:rFonts w:ascii="微软雅黑" w:eastAsia="微软雅黑" w:hAnsi="微软雅黑" w:hint="eastAsia"/>
          <w:color w:val="595757"/>
          <w:sz w:val="30"/>
          <w:szCs w:val="30"/>
        </w:rPr>
        <w:t>guangzhou@east-concord.com</w:t>
      </w:r>
    </w:p>
    <w:p w14:paraId="5DE1613D" w14:textId="0111FA23" w:rsidR="001D2FB2" w:rsidRDefault="001D2FB2" w:rsidP="00387C64">
      <w:pPr>
        <w:pStyle w:val="a7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电话: +</w:t>
      </w:r>
      <w:r w:rsidR="00387C64" w:rsidRPr="00387C64">
        <w:rPr>
          <w:rFonts w:ascii="微软雅黑" w:eastAsia="微软雅黑" w:hAnsi="微软雅黑" w:hint="eastAsia"/>
          <w:color w:val="595757"/>
          <w:sz w:val="30"/>
          <w:szCs w:val="30"/>
        </w:rPr>
        <w:t xml:space="preserve"> </w:t>
      </w:r>
      <w:r w:rsidR="00387C64">
        <w:rPr>
          <w:rFonts w:ascii="微软雅黑" w:eastAsia="微软雅黑" w:hAnsi="微软雅黑" w:hint="eastAsia"/>
          <w:color w:val="595757"/>
          <w:sz w:val="30"/>
          <w:szCs w:val="30"/>
        </w:rPr>
        <w:t>86 20 2282 9266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 xml:space="preserve">    传真:  +</w:t>
      </w:r>
      <w:r w:rsidR="00387C64" w:rsidRPr="00387C64">
        <w:rPr>
          <w:rFonts w:ascii="微软雅黑" w:eastAsia="微软雅黑" w:hAnsi="微软雅黑" w:hint="eastAsia"/>
          <w:color w:val="595757"/>
          <w:sz w:val="30"/>
          <w:szCs w:val="30"/>
        </w:rPr>
        <w:t xml:space="preserve"> </w:t>
      </w:r>
      <w:r w:rsidR="00387C64">
        <w:rPr>
          <w:rFonts w:ascii="微软雅黑" w:eastAsia="微软雅黑" w:hAnsi="微软雅黑" w:hint="eastAsia"/>
          <w:color w:val="595757"/>
          <w:sz w:val="30"/>
          <w:szCs w:val="30"/>
        </w:rPr>
        <w:t>86 20 2282 9269</w:t>
      </w:r>
    </w:p>
    <w:p w14:paraId="2A5C3708" w14:textId="77777777" w:rsidR="002D6ED4" w:rsidRPr="001D2FB2" w:rsidRDefault="00000000" w:rsidP="001D2FB2"/>
    <w:sectPr w:rsidR="002D6ED4" w:rsidRPr="001D2FB2" w:rsidSect="004B587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2EF0" w14:textId="77777777" w:rsidR="00107808" w:rsidRDefault="00107808" w:rsidP="00051E8B">
      <w:r>
        <w:separator/>
      </w:r>
    </w:p>
  </w:endnote>
  <w:endnote w:type="continuationSeparator" w:id="0">
    <w:p w14:paraId="7CD4C2D1" w14:textId="77777777" w:rsidR="00107808" w:rsidRDefault="00107808" w:rsidP="000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0093" w14:textId="77777777" w:rsidR="00107808" w:rsidRDefault="00107808" w:rsidP="00051E8B">
      <w:r>
        <w:separator/>
      </w:r>
    </w:p>
  </w:footnote>
  <w:footnote w:type="continuationSeparator" w:id="0">
    <w:p w14:paraId="7444184E" w14:textId="77777777" w:rsidR="00107808" w:rsidRDefault="00107808" w:rsidP="000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21"/>
    <w:rsid w:val="00014CE9"/>
    <w:rsid w:val="00051E8B"/>
    <w:rsid w:val="0009172C"/>
    <w:rsid w:val="00107808"/>
    <w:rsid w:val="00117233"/>
    <w:rsid w:val="001D2FB2"/>
    <w:rsid w:val="00242DC9"/>
    <w:rsid w:val="00281CA8"/>
    <w:rsid w:val="002B59B1"/>
    <w:rsid w:val="00387C64"/>
    <w:rsid w:val="004B587E"/>
    <w:rsid w:val="005260B9"/>
    <w:rsid w:val="00743112"/>
    <w:rsid w:val="008C4267"/>
    <w:rsid w:val="00B15C80"/>
    <w:rsid w:val="00D96321"/>
    <w:rsid w:val="00F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EE73"/>
  <w15:chartTrackingRefBased/>
  <w15:docId w15:val="{9BE7DF34-08C0-4B2D-B96F-E6BD4B9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51E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1E8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51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87C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87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6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6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 秋利</cp:lastModifiedBy>
  <cp:revision>3</cp:revision>
  <dcterms:created xsi:type="dcterms:W3CDTF">2022-10-25T08:14:00Z</dcterms:created>
  <dcterms:modified xsi:type="dcterms:W3CDTF">2022-10-25T08:25:00Z</dcterms:modified>
</cp:coreProperties>
</file>